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88" w:rsidRPr="008017B8" w:rsidRDefault="000B7288" w:rsidP="000B7288">
      <w:pPr>
        <w:pStyle w:val="Heading1"/>
        <w:spacing w:before="0" w:beforeAutospacing="0" w:after="0" w:afterAutospacing="0" w:line="480" w:lineRule="atLeast"/>
        <w:rPr>
          <w:bCs w:val="0"/>
          <w:color w:val="111111"/>
          <w:spacing w:val="-15"/>
          <w:sz w:val="40"/>
          <w:szCs w:val="40"/>
        </w:rPr>
      </w:pPr>
      <w:r w:rsidRPr="008017B8">
        <w:rPr>
          <w:sz w:val="40"/>
          <w:szCs w:val="40"/>
        </w:rPr>
        <w:t xml:space="preserve"> </w:t>
      </w:r>
      <w:r w:rsidRPr="008017B8">
        <w:rPr>
          <w:bCs w:val="0"/>
          <w:color w:val="111111"/>
          <w:spacing w:val="-15"/>
          <w:sz w:val="40"/>
          <w:szCs w:val="40"/>
        </w:rPr>
        <w:t>Bài 22: Việt Nam - đất nước, con người</w:t>
      </w:r>
      <w:bookmarkStart w:id="0" w:name="_GoBack"/>
      <w:bookmarkEnd w:id="0"/>
    </w:p>
    <w:p w:rsidR="002F4D06" w:rsidRPr="008017B8" w:rsidRDefault="009F640F" w:rsidP="002F4D0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 xml:space="preserve">Câu 1: </w:t>
      </w:r>
      <w:r w:rsidR="002F4D06" w:rsidRPr="008017B8">
        <w:rPr>
          <w:color w:val="000000"/>
          <w:sz w:val="28"/>
          <w:szCs w:val="28"/>
        </w:rPr>
        <w:t>Việt Nam gắn liền với châu lục nào, đại dương nào?</w:t>
      </w:r>
    </w:p>
    <w:p w:rsidR="002F4D06" w:rsidRPr="008017B8" w:rsidRDefault="009F640F" w:rsidP="002F4D0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 xml:space="preserve">Câu 2: </w:t>
      </w:r>
      <w:r w:rsidR="002F4D06" w:rsidRPr="008017B8">
        <w:rPr>
          <w:color w:val="000000"/>
          <w:sz w:val="28"/>
          <w:szCs w:val="28"/>
        </w:rPr>
        <w:t>Việt Nam có biên giới chung trên đất liền, trên biển với những quốc gia nào</w:t>
      </w:r>
      <w:r w:rsidR="00BC2924" w:rsidRPr="008017B8">
        <w:rPr>
          <w:color w:val="000000"/>
          <w:sz w:val="28"/>
          <w:szCs w:val="28"/>
        </w:rPr>
        <w:t>?</w:t>
      </w:r>
    </w:p>
    <w:p w:rsidR="001F05DA" w:rsidRPr="008017B8" w:rsidRDefault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F640F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3: </w:t>
      </w: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Hãy cho biết một số thành tựu nổi bật của nền kinh tế - xã hội nước ta trong thời gian qua. Quê hương em đã có những đổi mới, tiến bộ như thế nào?</w:t>
      </w:r>
    </w:p>
    <w:p w:rsidR="002F4D06" w:rsidRPr="008017B8" w:rsidRDefault="009F640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Câu 4: </w:t>
      </w:r>
      <w:r w:rsidR="002F4D06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Để học tốt môn địa lí Việt Nam, em cần làm gì?</w:t>
      </w:r>
    </w:p>
    <w:p w:rsidR="002F4D06" w:rsidRPr="008017B8" w:rsidRDefault="002F4D06" w:rsidP="002F4D06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23: Vị trí, giới hạn, hình dạng lãnh thổ Việt Nam</w:t>
      </w:r>
    </w:p>
    <w:p w:rsidR="002F4D06" w:rsidRPr="008017B8" w:rsidRDefault="009F640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Câu 1: </w:t>
      </w:r>
      <w:r w:rsidR="002F4D06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Em hãy tìm trên hình 23.2 các điểm cực Bắc, Nam, Đông, Tây của phần đất liền nước ta và cho biết tọa độ của chúng (xem bảng 23.2)</w:t>
      </w:r>
      <w:r w:rsidR="00BC2924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2F4D06" w:rsidRPr="008017B8" w:rsidRDefault="009F640F" w:rsidP="002F4D0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>Câu 2:</w:t>
      </w:r>
      <w:r w:rsidR="002F4D06" w:rsidRPr="008017B8">
        <w:rPr>
          <w:rStyle w:val="apple-converted-space"/>
          <w:iCs/>
          <w:color w:val="000000"/>
          <w:sz w:val="28"/>
          <w:szCs w:val="28"/>
        </w:rPr>
        <w:t> </w:t>
      </w:r>
      <w:r w:rsidR="002F4D06" w:rsidRPr="008017B8">
        <w:rPr>
          <w:iCs/>
          <w:color w:val="000000"/>
          <w:sz w:val="28"/>
          <w:szCs w:val="28"/>
        </w:rPr>
        <w:t>Dựa vào hình 23.2 và vốn hiểu biết của mình, em hãy cho biết:</w:t>
      </w:r>
    </w:p>
    <w:p w:rsidR="002F4D06" w:rsidRPr="008017B8" w:rsidRDefault="002F4D06" w:rsidP="002F4D0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>- Tên đảo lớn nhất ở nước ta là gì? Thuộc tỉnh nào?</w:t>
      </w:r>
    </w:p>
    <w:p w:rsidR="002F4D06" w:rsidRPr="008017B8" w:rsidRDefault="002F4D06" w:rsidP="002F4D0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>- Vịnh biển đẹp nhất nước ta là vịnh nào? Vịnh đó đã được UNESCO công nhận là di sản thiên nhiên thế giới vào năm nào?</w:t>
      </w:r>
    </w:p>
    <w:p w:rsidR="002F4D06" w:rsidRPr="008017B8" w:rsidRDefault="002F4D06" w:rsidP="002F4D06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24: Vùng biển Việt Nam.</w:t>
      </w:r>
    </w:p>
    <w:p w:rsidR="002F4D06" w:rsidRPr="008017B8" w:rsidRDefault="009F640F" w:rsidP="002F4D06">
      <w:pPr>
        <w:rPr>
          <w:rFonts w:ascii="Times New Roman" w:hAnsi="Times New Roman" w:cs="Times New Roman"/>
          <w:sz w:val="28"/>
          <w:szCs w:val="28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1: </w:t>
      </w:r>
      <w:r w:rsidR="002F4D06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Em hãy cho biết một số tài nguyên của vùng biển nước ta. Chúng là cơ sở cho những nền kinh tế nào?</w:t>
      </w:r>
    </w:p>
    <w:p w:rsidR="002F4D06" w:rsidRPr="008017B8" w:rsidRDefault="002F4D06">
      <w:pPr>
        <w:rPr>
          <w:rFonts w:ascii="Times New Roman" w:hAnsi="Times New Roman" w:cs="Times New Roman"/>
          <w:sz w:val="28"/>
          <w:szCs w:val="28"/>
        </w:rPr>
      </w:pPr>
      <w:r w:rsidRPr="008017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F640F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2:</w:t>
      </w:r>
      <w:r w:rsidRPr="008017B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Em cho biết một số thiên tai thường gặp ở vùng biển nước ta?</w:t>
      </w:r>
    </w:p>
    <w:p w:rsidR="002F4D06" w:rsidRPr="008017B8" w:rsidRDefault="009F640F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Câu 3: </w:t>
      </w:r>
      <w:r w:rsidR="002F4D06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Muốn khái thác bền lâu và bảo vệ tốt môi trường biển Việt Nam, chúng ta cần làm gì</w:t>
      </w:r>
    </w:p>
    <w:p w:rsidR="002F4D06" w:rsidRPr="008017B8" w:rsidRDefault="002F4D06" w:rsidP="002F4D06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 xml:space="preserve">Bài 26 </w:t>
      </w:r>
      <w:r w:rsidR="009F640F"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 xml:space="preserve">: </w:t>
      </w: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Đặc điểm tài nguyên khoáng sản Việt Nam</w:t>
      </w:r>
    </w:p>
    <w:p w:rsidR="002F4D06" w:rsidRPr="008017B8" w:rsidRDefault="009F640F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1: </w:t>
      </w:r>
      <w:r w:rsidR="002F4D06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Chứng minh rằng nước ta có nguồn tài nguyên khoáng sản phong phú, đa dạng.</w:t>
      </w:r>
    </w:p>
    <w:p w:rsidR="002F4D06" w:rsidRPr="008017B8" w:rsidRDefault="009F640F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2: N</w:t>
      </w:r>
      <w:r w:rsidR="002F4D06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êu một số nguyên nhân làm cạn kiệt nhanh chóng một số tài nguyên khoáng sản nước ta.</w:t>
      </w:r>
    </w:p>
    <w:p w:rsidR="002F4D06" w:rsidRPr="008017B8" w:rsidRDefault="009F640F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Câu 3: </w:t>
      </w:r>
      <w:r w:rsidR="002F4D06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Ở địa phương em có những loại tài nguyên khoáng sản nào.</w:t>
      </w:r>
    </w:p>
    <w:p w:rsidR="002F4D06" w:rsidRPr="008017B8" w:rsidRDefault="002F4D06" w:rsidP="002F4D06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28: Đặc điểm địa hình Việt Nam</w:t>
      </w:r>
    </w:p>
    <w:p w:rsidR="002F4D06" w:rsidRPr="008017B8" w:rsidRDefault="009F640F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1: </w:t>
      </w:r>
      <w:r w:rsidR="00430BF1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Nêu đặc điểm chung của địa hình nước ta.</w:t>
      </w:r>
    </w:p>
    <w:p w:rsidR="00430BF1" w:rsidRPr="008017B8" w:rsidRDefault="009F640F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2: </w:t>
      </w:r>
      <w:r w:rsidR="00430BF1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 tìm trên hình 28.1 đỉnh Phan-xi-păng và đỉnh Ngọc Linh (2598 m).</w:t>
      </w:r>
    </w:p>
    <w:p w:rsidR="00430BF1" w:rsidRPr="008017B8" w:rsidRDefault="009F640F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 xml:space="preserve">Câu 3: </w:t>
      </w:r>
      <w:r w:rsidR="00430BF1" w:rsidRPr="008017B8">
        <w:rPr>
          <w:color w:val="000000"/>
          <w:sz w:val="28"/>
          <w:szCs w:val="28"/>
        </w:rPr>
        <w:t>Các dạng địa hình sau đây ở nước ta được hình thành như thế nào?</w:t>
      </w:r>
    </w:p>
    <w:p w:rsidR="00430BF1" w:rsidRPr="008017B8" w:rsidRDefault="00430BF1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>- Địa hình cacxto.</w:t>
      </w:r>
    </w:p>
    <w:p w:rsidR="00430BF1" w:rsidRPr="008017B8" w:rsidRDefault="00430BF1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>- Địa hình đồng bằng phù sa mới.</w:t>
      </w:r>
    </w:p>
    <w:p w:rsidR="00430BF1" w:rsidRPr="008017B8" w:rsidRDefault="00430BF1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>- Địa hình cao nguyên ba dan.</w:t>
      </w:r>
    </w:p>
    <w:p w:rsidR="00430BF1" w:rsidRPr="008017B8" w:rsidRDefault="00430BF1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>- Địa hình đê sông, đê biển</w:t>
      </w:r>
    </w:p>
    <w:p w:rsidR="00BC2924" w:rsidRPr="008017B8" w:rsidRDefault="00BC2924" w:rsidP="00BC2924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29: Đặc điểm các khu vực địa hình</w:t>
      </w:r>
    </w:p>
    <w:p w:rsidR="00BC2924" w:rsidRPr="008017B8" w:rsidRDefault="006D14DF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shd w:val="clear" w:color="auto" w:fill="FFFFFF"/>
        </w:rPr>
      </w:pPr>
      <w:r w:rsidRPr="008017B8">
        <w:rPr>
          <w:color w:val="000000"/>
          <w:sz w:val="28"/>
          <w:szCs w:val="28"/>
          <w:shd w:val="clear" w:color="auto" w:fill="FFFFFF"/>
        </w:rPr>
        <w:t xml:space="preserve">Câu1: </w:t>
      </w:r>
      <w:r w:rsidR="00BC2924" w:rsidRPr="008017B8">
        <w:rPr>
          <w:color w:val="000000"/>
          <w:sz w:val="28"/>
          <w:szCs w:val="28"/>
          <w:shd w:val="clear" w:color="auto" w:fill="FFFFFF"/>
        </w:rPr>
        <w:t xml:space="preserve">Địa hình nước ta chia thành mấy khu vực? </w:t>
      </w:r>
      <w:r w:rsidR="00BC2924" w:rsidRPr="008017B8">
        <w:rPr>
          <w:color w:val="000000"/>
          <w:sz w:val="28"/>
          <w:szCs w:val="28"/>
          <w:shd w:val="clear" w:color="auto" w:fill="FFFFFF"/>
        </w:rPr>
        <w:t>Kể tên.</w:t>
      </w:r>
    </w:p>
    <w:p w:rsidR="00BC2924" w:rsidRPr="008017B8" w:rsidRDefault="006D14DF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shd w:val="clear" w:color="auto" w:fill="FFFFFF"/>
        </w:rPr>
      </w:pPr>
      <w:r w:rsidRPr="008017B8">
        <w:rPr>
          <w:color w:val="000000"/>
          <w:sz w:val="28"/>
          <w:szCs w:val="28"/>
          <w:shd w:val="clear" w:color="auto" w:fill="FFFFFF"/>
        </w:rPr>
        <w:t>Câu 2: Xác định vị trí của các đèo: Ngang, Lao Bảo, Hải Vân.</w:t>
      </w:r>
    </w:p>
    <w:p w:rsidR="00BC2924" w:rsidRPr="008017B8" w:rsidRDefault="006D14DF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  <w:shd w:val="clear" w:color="auto" w:fill="FFFFFF"/>
        </w:rPr>
        <w:t xml:space="preserve">Câu 3: </w:t>
      </w:r>
      <w:r w:rsidR="00BC2924" w:rsidRPr="008017B8">
        <w:rPr>
          <w:color w:val="000000"/>
          <w:sz w:val="28"/>
          <w:szCs w:val="28"/>
          <w:shd w:val="clear" w:color="auto" w:fill="FFFFFF"/>
        </w:rPr>
        <w:t>Địa hình châu thổ sông Hồng khác với địa hình châu thổ sông Cửu Long như thế nào?</w:t>
      </w:r>
    </w:p>
    <w:p w:rsidR="00430BF1" w:rsidRPr="008017B8" w:rsidRDefault="00430BF1" w:rsidP="00430BF1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31: Đặc điểm khí hậu Việt Nam</w:t>
      </w:r>
    </w:p>
    <w:p w:rsidR="00430BF1" w:rsidRPr="008017B8" w:rsidRDefault="00430BF1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F640F" w:rsidRPr="008017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1: </w:t>
      </w: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Dựa vào bảng 31.1, cho biết những tháng nào có nhiệt độ không khí giảm dần từ nam ra bắc và giải thích tại sao?</w:t>
      </w:r>
    </w:p>
    <w:p w:rsidR="00430BF1" w:rsidRPr="008017B8" w:rsidRDefault="009F640F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2: </w:t>
      </w:r>
      <w:r w:rsidR="00430BF1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Nước ta có mấy miền khí hậu, đặc điểm của từng miền.</w:t>
      </w:r>
    </w:p>
    <w:p w:rsidR="00430BF1" w:rsidRPr="008017B8" w:rsidRDefault="009F640F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3</w:t>
      </w:r>
      <w:r w:rsidR="00BC2924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30BF1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Sưu tầm những câu ca dao, tục ngữ nói về thời tiết, khí hậu.</w:t>
      </w:r>
    </w:p>
    <w:p w:rsidR="006D14DF" w:rsidRPr="008017B8" w:rsidRDefault="006D14DF" w:rsidP="006D14DF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32: Các mùa khí hậu và thời tiết ở nước ta</w:t>
      </w:r>
    </w:p>
    <w:p w:rsidR="006D14DF" w:rsidRPr="008017B8" w:rsidRDefault="006D14DF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1:</w:t>
      </w:r>
      <w:r w:rsidRPr="008017B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So sánh số liệu khí hậu ba trạm Hà Nội, Huế, Tp. Hồ Chí Minh (bảng 31.1) đại diện cho ba miền Bắc Trung, Nam, em hãy cho biết:</w:t>
      </w:r>
    </w:p>
    <w:p w:rsidR="006D14DF" w:rsidRPr="006D14DF" w:rsidRDefault="006D14DF" w:rsidP="006D14D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4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Nhiệt độ tháng thấp nhất của ba trạm.</w:t>
      </w:r>
    </w:p>
    <w:p w:rsidR="006D14DF" w:rsidRPr="006D14DF" w:rsidRDefault="006D14DF" w:rsidP="006D14D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4DF">
        <w:rPr>
          <w:rFonts w:ascii="Times New Roman" w:eastAsia="Times New Roman" w:hAnsi="Times New Roman" w:cs="Times New Roman"/>
          <w:color w:val="000000"/>
          <w:sz w:val="28"/>
          <w:szCs w:val="28"/>
        </w:rPr>
        <w:t>- Lượng mưa trung bình tháng ít nhất của ba trạm.</w:t>
      </w:r>
    </w:p>
    <w:p w:rsidR="006D14DF" w:rsidRPr="006D14DF" w:rsidRDefault="006D14DF" w:rsidP="006D14D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4DF">
        <w:rPr>
          <w:rFonts w:ascii="Times New Roman" w:eastAsia="Times New Roman" w:hAnsi="Times New Roman" w:cs="Times New Roman"/>
          <w:color w:val="000000"/>
          <w:sz w:val="28"/>
          <w:szCs w:val="28"/>
        </w:rPr>
        <w:t>- Nêu nhận xét chung về khí hậu nước ta trong mùa đông.</w:t>
      </w:r>
    </w:p>
    <w:p w:rsidR="006D14DF" w:rsidRPr="008017B8" w:rsidRDefault="006D14DF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2: Những thuận lợi và khó khăn do khí hậu mang lại.</w:t>
      </w:r>
    </w:p>
    <w:p w:rsidR="006D14DF" w:rsidRPr="008017B8" w:rsidRDefault="006D14DF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3: </w:t>
      </w: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Sưu tầm những </w:t>
      </w: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bài hát, bài thơ </w:t>
      </w: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nói về thời tiết, khí hậu.</w:t>
      </w:r>
    </w:p>
    <w:p w:rsidR="00430BF1" w:rsidRPr="008017B8" w:rsidRDefault="009F640F" w:rsidP="00430BF1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 xml:space="preserve">Bài 33 :  </w:t>
      </w:r>
      <w:r w:rsidR="00430BF1"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Đặc điểm sông ngòi Việt Nam</w:t>
      </w:r>
    </w:p>
    <w:p w:rsidR="00430BF1" w:rsidRPr="008017B8" w:rsidRDefault="009F640F" w:rsidP="002F4D06">
      <w:pPr>
        <w:rPr>
          <w:rFonts w:ascii="Times New Roman" w:hAnsi="Times New Roman" w:cs="Times New Roman"/>
          <w:sz w:val="28"/>
          <w:szCs w:val="28"/>
        </w:rPr>
      </w:pPr>
      <w:r w:rsidRPr="008017B8">
        <w:rPr>
          <w:rFonts w:ascii="Times New Roman" w:hAnsi="Times New Roman" w:cs="Times New Roman"/>
          <w:sz w:val="28"/>
          <w:szCs w:val="28"/>
        </w:rPr>
        <w:t xml:space="preserve">Câu 1: </w:t>
      </w:r>
      <w:r w:rsidR="00BE7841" w:rsidRPr="008017B8">
        <w:rPr>
          <w:rFonts w:ascii="Times New Roman" w:hAnsi="Times New Roman" w:cs="Times New Roman"/>
          <w:sz w:val="28"/>
          <w:szCs w:val="28"/>
        </w:rPr>
        <w:t>Nêu đặc điểm chung của sông ngòi nước ta.</w:t>
      </w:r>
    </w:p>
    <w:p w:rsidR="00430BF1" w:rsidRPr="008017B8" w:rsidRDefault="009F640F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2: </w:t>
      </w:r>
      <w:r w:rsidR="00430BF1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Nhân dân ta đã tiến hành những biện pháp nào để khai thác các nguồn lợi và hạn chế tác hại của lũ lụt?</w:t>
      </w:r>
    </w:p>
    <w:p w:rsidR="00430BF1" w:rsidRPr="008017B8" w:rsidRDefault="009F640F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>Câu 3</w:t>
      </w:r>
      <w:r w:rsidR="00BC2924" w:rsidRPr="008017B8">
        <w:rPr>
          <w:color w:val="000000"/>
          <w:sz w:val="28"/>
          <w:szCs w:val="28"/>
        </w:rPr>
        <w:t>:</w:t>
      </w:r>
      <w:r w:rsidRPr="008017B8">
        <w:rPr>
          <w:color w:val="000000"/>
          <w:sz w:val="28"/>
          <w:szCs w:val="28"/>
        </w:rPr>
        <w:t xml:space="preserve"> </w:t>
      </w:r>
      <w:r w:rsidR="00430BF1" w:rsidRPr="008017B8">
        <w:rPr>
          <w:color w:val="000000"/>
          <w:sz w:val="28"/>
          <w:szCs w:val="28"/>
        </w:rPr>
        <w:t>Em hãy cho biết một số giá trị của sông ngòi nước ta.</w:t>
      </w:r>
    </w:p>
    <w:p w:rsidR="006D14DF" w:rsidRPr="008017B8" w:rsidRDefault="006D14DF" w:rsidP="006D14DF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34: Các hệ thống sông lớn ở nước ta</w:t>
      </w:r>
    </w:p>
    <w:p w:rsidR="006D14DF" w:rsidRPr="008017B8" w:rsidRDefault="008017B8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shd w:val="clear" w:color="auto" w:fill="FFFFFF"/>
        </w:rPr>
      </w:pPr>
      <w:r w:rsidRPr="008017B8">
        <w:rPr>
          <w:color w:val="000000"/>
          <w:sz w:val="28"/>
          <w:szCs w:val="28"/>
          <w:shd w:val="clear" w:color="auto" w:fill="FFFFFF"/>
        </w:rPr>
        <w:t xml:space="preserve"> Câu 1: </w:t>
      </w:r>
      <w:r w:rsidR="006D14DF" w:rsidRPr="008017B8">
        <w:rPr>
          <w:color w:val="000000"/>
          <w:sz w:val="28"/>
          <w:szCs w:val="28"/>
          <w:shd w:val="clear" w:color="auto" w:fill="FFFFFF"/>
        </w:rPr>
        <w:t>Xác định trên hình 33.1 chín hệ thống thống sông lớn của nước ta?</w:t>
      </w:r>
    </w:p>
    <w:p w:rsidR="006D14DF" w:rsidRPr="008017B8" w:rsidRDefault="006D14DF" w:rsidP="00430B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shd w:val="clear" w:color="auto" w:fill="FFFFFF"/>
        </w:rPr>
      </w:pPr>
      <w:r w:rsidRPr="008017B8">
        <w:rPr>
          <w:color w:val="000000"/>
          <w:sz w:val="28"/>
          <w:szCs w:val="28"/>
          <w:shd w:val="clear" w:color="auto" w:fill="FFFFFF"/>
        </w:rPr>
        <w:t>C</w:t>
      </w:r>
      <w:r w:rsidR="008017B8" w:rsidRPr="008017B8">
        <w:rPr>
          <w:color w:val="000000"/>
          <w:sz w:val="28"/>
          <w:szCs w:val="28"/>
          <w:shd w:val="clear" w:color="auto" w:fill="FFFFFF"/>
        </w:rPr>
        <w:t xml:space="preserve">âu </w:t>
      </w:r>
      <w:r w:rsidRPr="008017B8">
        <w:rPr>
          <w:color w:val="000000"/>
          <w:sz w:val="28"/>
          <w:szCs w:val="28"/>
          <w:shd w:val="clear" w:color="auto" w:fill="FFFFFF"/>
        </w:rPr>
        <w:t xml:space="preserve">2: Nêu đặc điểm sông ngòi </w:t>
      </w:r>
      <w:r w:rsidR="008017B8" w:rsidRPr="008017B8">
        <w:rPr>
          <w:color w:val="000000"/>
          <w:sz w:val="28"/>
          <w:szCs w:val="28"/>
          <w:shd w:val="clear" w:color="auto" w:fill="FFFFFF"/>
        </w:rPr>
        <w:t>Bắc bộ.</w:t>
      </w:r>
    </w:p>
    <w:p w:rsidR="008017B8" w:rsidRPr="008017B8" w:rsidRDefault="008017B8" w:rsidP="008017B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  <w:shd w:val="clear" w:color="auto" w:fill="FFFFFF"/>
        </w:rPr>
      </w:pPr>
      <w:r w:rsidRPr="008017B8">
        <w:rPr>
          <w:color w:val="000000"/>
          <w:sz w:val="28"/>
          <w:szCs w:val="28"/>
          <w:shd w:val="clear" w:color="auto" w:fill="FFFFFF"/>
        </w:rPr>
        <w:t>Câu 3:Những thuận lợi và khó khăn do lũ gây ra ở đồng bằng sông Cửu Long.</w:t>
      </w:r>
    </w:p>
    <w:p w:rsidR="00BE7841" w:rsidRPr="008017B8" w:rsidRDefault="00232AFC" w:rsidP="00BE7841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36</w:t>
      </w:r>
      <w:r w:rsidR="00BE7841"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: Đặc điểm đất Việt Nam</w:t>
      </w:r>
    </w:p>
    <w:p w:rsidR="00430BF1" w:rsidRPr="008017B8" w:rsidRDefault="00232AFC" w:rsidP="002F4D06">
      <w:pPr>
        <w:rPr>
          <w:rFonts w:ascii="Times New Roman" w:hAnsi="Times New Roman" w:cs="Times New Roman"/>
          <w:sz w:val="28"/>
          <w:szCs w:val="28"/>
        </w:rPr>
      </w:pPr>
      <w:r w:rsidRPr="008017B8">
        <w:rPr>
          <w:rFonts w:ascii="Times New Roman" w:hAnsi="Times New Roman" w:cs="Times New Roman"/>
          <w:sz w:val="28"/>
          <w:szCs w:val="28"/>
        </w:rPr>
        <w:t xml:space="preserve">Câu 1: </w:t>
      </w:r>
      <w:r w:rsidR="00BE7841" w:rsidRPr="008017B8">
        <w:rPr>
          <w:rFonts w:ascii="Times New Roman" w:hAnsi="Times New Roman" w:cs="Times New Roman"/>
          <w:sz w:val="28"/>
          <w:szCs w:val="28"/>
        </w:rPr>
        <w:t>Nêu đặc điểm chung của đất Việt Nam.</w:t>
      </w:r>
    </w:p>
    <w:p w:rsidR="00BE7841" w:rsidRPr="008017B8" w:rsidRDefault="00232AFC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Câu 2: </w:t>
      </w:r>
      <w:r w:rsidR="00BE7841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Quan sát hình 36.2, em hãy cho biết đất ba dan và đất đá vôi phân bố chủ yếu ở những vùng nào?</w:t>
      </w:r>
    </w:p>
    <w:p w:rsidR="00BE7841" w:rsidRPr="008017B8" w:rsidRDefault="00232AFC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Câu 3: </w:t>
      </w:r>
      <w:r w:rsidR="00BE7841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Ở địa phương em thuộc nhóm đất nào? Thích hợp trồng những loại cây nào?</w:t>
      </w:r>
    </w:p>
    <w:p w:rsidR="00BE7841" w:rsidRPr="008017B8" w:rsidRDefault="00BE7841" w:rsidP="00BE7841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37: Đặc điểm sinh vật Việt Nam</w:t>
      </w:r>
    </w:p>
    <w:p w:rsidR="00BE7841" w:rsidRPr="008017B8" w:rsidRDefault="00232AFC" w:rsidP="002F4D06">
      <w:pPr>
        <w:rPr>
          <w:rFonts w:ascii="Times New Roman" w:hAnsi="Times New Roman" w:cs="Times New Roman"/>
          <w:sz w:val="28"/>
          <w:szCs w:val="28"/>
        </w:rPr>
      </w:pPr>
      <w:r w:rsidRPr="008017B8">
        <w:rPr>
          <w:rFonts w:ascii="Times New Roman" w:hAnsi="Times New Roman" w:cs="Times New Roman"/>
          <w:sz w:val="28"/>
          <w:szCs w:val="28"/>
        </w:rPr>
        <w:t xml:space="preserve">Câu 1: </w:t>
      </w:r>
      <w:r w:rsidR="00BE7841" w:rsidRPr="008017B8">
        <w:rPr>
          <w:rFonts w:ascii="Times New Roman" w:hAnsi="Times New Roman" w:cs="Times New Roman"/>
          <w:sz w:val="28"/>
          <w:szCs w:val="28"/>
        </w:rPr>
        <w:t>Nêu đặc điểm chung của sinh vật Việt Nam</w:t>
      </w:r>
      <w:r w:rsidR="001C4FED" w:rsidRPr="008017B8">
        <w:rPr>
          <w:rFonts w:ascii="Times New Roman" w:hAnsi="Times New Roman" w:cs="Times New Roman"/>
          <w:sz w:val="28"/>
          <w:szCs w:val="28"/>
        </w:rPr>
        <w:t>.</w:t>
      </w:r>
    </w:p>
    <w:p w:rsidR="001C4FED" w:rsidRPr="008017B8" w:rsidRDefault="00232AFC" w:rsidP="002F4D06">
      <w:pPr>
        <w:rPr>
          <w:rFonts w:ascii="Times New Roman" w:hAnsi="Times New Roman" w:cs="Times New Roman"/>
          <w:sz w:val="28"/>
          <w:szCs w:val="28"/>
        </w:rPr>
      </w:pP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Câu 2: </w:t>
      </w:r>
      <w:r w:rsidR="001C4FED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Dựa vào vốn hiểu biết của mình, em hãy nêu những nhân tố tạo nên sự phong phú về thành phần loài của sinh vật nước ta?</w:t>
      </w:r>
    </w:p>
    <w:p w:rsidR="001C4FED" w:rsidRPr="008017B8" w:rsidRDefault="00232AFC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Câu 3: </w:t>
      </w:r>
      <w:r w:rsidR="001C4FED" w:rsidRPr="008017B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1C4FED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Em hãy kể tên một số vườn quốc gia của nước ta. Liên hệ ở địa phương em.</w:t>
      </w:r>
    </w:p>
    <w:p w:rsidR="008017B8" w:rsidRPr="008017B8" w:rsidRDefault="008017B8" w:rsidP="008017B8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38: Bảo vệ tài nguyên sinh vật Việt Nam</w:t>
      </w:r>
    </w:p>
    <w:p w:rsidR="008017B8" w:rsidRPr="008017B8" w:rsidRDefault="008017B8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Câu 1: Nêu giá trị tài nguyên sinh vật ở nước ta.</w:t>
      </w:r>
    </w:p>
    <w:p w:rsidR="008017B8" w:rsidRPr="008017B8" w:rsidRDefault="008017B8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2: </w:t>
      </w:r>
      <w:r w:rsidRPr="00801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 nguyên nhân nào là suy giảm tài nguyên sinh vật nước ta?</w:t>
      </w:r>
    </w:p>
    <w:p w:rsidR="008017B8" w:rsidRPr="008017B8" w:rsidRDefault="008017B8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3: Là học sinh, em cần phải làm gì để góp phần bảo về tài nguyên sinh vật ?</w:t>
      </w:r>
    </w:p>
    <w:p w:rsidR="001C4FED" w:rsidRPr="008017B8" w:rsidRDefault="001C4FED" w:rsidP="001C4FED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Style w:val="apple-converted-space"/>
          <w:rFonts w:ascii="Times New Roman" w:hAnsi="Times New Roman" w:cs="Times New Roman"/>
          <w:b w:val="0"/>
          <w:bCs w:val="0"/>
          <w:color w:val="222222"/>
          <w:spacing w:val="-15"/>
          <w:sz w:val="33"/>
          <w:szCs w:val="33"/>
        </w:rPr>
        <w:t> </w:t>
      </w: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39: Đặc điểm chung của tự nhiên Việt Nam</w:t>
      </w:r>
    </w:p>
    <w:p w:rsidR="001C4FED" w:rsidRPr="008017B8" w:rsidRDefault="00232AFC" w:rsidP="001C4FE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8017B8">
        <w:rPr>
          <w:color w:val="000000"/>
        </w:rPr>
        <w:t>Câu 1: Nêu những đặc điểm chung t</w:t>
      </w:r>
      <w:r w:rsidR="001C4FED" w:rsidRPr="008017B8">
        <w:rPr>
          <w:color w:val="000000"/>
        </w:rPr>
        <w:t xml:space="preserve">hiên nhiên nước ta </w:t>
      </w:r>
      <w:r w:rsidRPr="008017B8">
        <w:rPr>
          <w:color w:val="000000"/>
        </w:rPr>
        <w:t>.</w:t>
      </w:r>
    </w:p>
    <w:p w:rsidR="001C4FED" w:rsidRPr="008017B8" w:rsidRDefault="001C4FED" w:rsidP="001C4FE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232AFC" w:rsidRPr="008017B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Câu 2</w:t>
      </w:r>
      <w:r w:rsidR="00232AFC" w:rsidRPr="008017B8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Pr="008017B8">
        <w:rPr>
          <w:iCs/>
          <w:color w:val="000000"/>
          <w:sz w:val="28"/>
          <w:szCs w:val="28"/>
          <w:shd w:val="clear" w:color="auto" w:fill="FFFFFF"/>
        </w:rPr>
        <w:t>Miền núi có những thuận lợi và khó khăn gì trong việc phát triền kinh tế - xã hội?</w:t>
      </w:r>
    </w:p>
    <w:p w:rsidR="001C4FED" w:rsidRPr="008017B8" w:rsidRDefault="00232AFC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Câu 3:</w:t>
      </w:r>
      <w:r w:rsidR="001C4FED" w:rsidRPr="008017B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1C4FED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Hãy tính xem ở nước ta 1km</w:t>
      </w:r>
      <w:r w:rsidR="001C4FED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1C4FED" w:rsidRPr="008017B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1C4FED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đất liền tương ứng với bao nhiêu km</w:t>
      </w:r>
      <w:r w:rsidR="001C4FED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1C4FED" w:rsidRPr="008017B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1C4FED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mặt biển?</w:t>
      </w:r>
    </w:p>
    <w:p w:rsidR="001C4FED" w:rsidRPr="008017B8" w:rsidRDefault="001C4FED" w:rsidP="001C4FED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41: Miền Bắc và Đông Bắc Bắc Bộ</w:t>
      </w:r>
    </w:p>
    <w:p w:rsidR="001C4FED" w:rsidRPr="008017B8" w:rsidRDefault="001C4FED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232AFC" w:rsidRPr="008017B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Câu 1: </w:t>
      </w: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Dựa vào hình 41.1, xác định vị trí và giới hạn của miền Bắc và Đông Nam Bộ?</w:t>
      </w:r>
    </w:p>
    <w:p w:rsidR="001C4FED" w:rsidRPr="008017B8" w:rsidRDefault="00232AFC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Câu 2: </w:t>
      </w:r>
      <w:r w:rsidR="001C4FED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Quan sát hình 41.1 (SGK trang 141) xác định các hệ thống sông lớn và cho biết hướng chảy của chúng?</w:t>
      </w:r>
    </w:p>
    <w:p w:rsidR="001C4FED" w:rsidRPr="008017B8" w:rsidRDefault="00232AFC" w:rsidP="002F4D06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Câu 3: </w:t>
      </w:r>
      <w:r w:rsidR="001C4FED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Để phòng chống lũ lụt ở đồng bằng sông Hồng, nhân dân ra đã làm gì? Việc đó đã làm biến đổi địa hình ở đây như thế nào?</w:t>
      </w:r>
    </w:p>
    <w:p w:rsidR="001C4FED" w:rsidRPr="008017B8" w:rsidRDefault="001C4FED" w:rsidP="001C4FED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Bài 42: Miền Tây Bắc và Bắc Trung Bộ</w:t>
      </w:r>
    </w:p>
    <w:p w:rsidR="001C4FED" w:rsidRPr="008017B8" w:rsidRDefault="00232AFC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Câu 1:</w:t>
      </w:r>
      <w:r w:rsidRPr="008017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4FED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Nêu những đặc điểm tự nhiên nổi bật của miền Tây Bắc và Bắc Trung Bộ</w:t>
      </w: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4FED" w:rsidRPr="008017B8" w:rsidRDefault="001C4FED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="00232AFC" w:rsidRPr="008017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2: </w:t>
      </w: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 sắp xếp các đèo sau đây đúng theo trình tự từ Bắc ra Nam: đèo Ngang, đèo Mụ Giạ, đèo Keo Nưa, đèo Lao Bảo, đèo Hải Vân và chúng nằm trên những quốc lộ nào?</w:t>
      </w:r>
    </w:p>
    <w:p w:rsidR="001C4FED" w:rsidRPr="008017B8" w:rsidRDefault="001C4FED" w:rsidP="001C4FED">
      <w:pPr>
        <w:pStyle w:val="Heading2"/>
        <w:spacing w:before="300" w:after="150" w:line="420" w:lineRule="atLeast"/>
        <w:ind w:right="48"/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</w:pPr>
      <w:r w:rsidRPr="008017B8">
        <w:rPr>
          <w:rFonts w:ascii="Times New Roman" w:hAnsi="Times New Roman" w:cs="Times New Roman"/>
          <w:bCs w:val="0"/>
          <w:color w:val="222222"/>
          <w:spacing w:val="-15"/>
          <w:sz w:val="40"/>
          <w:szCs w:val="40"/>
        </w:rPr>
        <w:t>43: Miền Nam Trung Bộ và Nam Bộ</w:t>
      </w:r>
    </w:p>
    <w:p w:rsidR="001C4FED" w:rsidRPr="008017B8" w:rsidRDefault="00232AFC" w:rsidP="002F4D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1: </w:t>
      </w:r>
      <w:r w:rsidR="001C4FED" w:rsidRPr="0080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Đặc trưng khí hậu của miền Nam Trung Bộ và Nam Bộ là gì?</w:t>
      </w:r>
    </w:p>
    <w:p w:rsidR="001C4FED" w:rsidRPr="008017B8" w:rsidRDefault="00232AFC" w:rsidP="001C4FE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017B8">
        <w:rPr>
          <w:color w:val="000000"/>
          <w:sz w:val="28"/>
          <w:szCs w:val="28"/>
        </w:rPr>
        <w:t xml:space="preserve">Câu 2: </w:t>
      </w:r>
      <w:r w:rsidR="001C4FED" w:rsidRPr="008017B8">
        <w:rPr>
          <w:color w:val="000000"/>
          <w:sz w:val="28"/>
          <w:szCs w:val="28"/>
        </w:rPr>
        <w:t>Trình bày những tài nguyên chính của miền?</w:t>
      </w:r>
    </w:p>
    <w:p w:rsidR="001C4FED" w:rsidRPr="008017B8" w:rsidRDefault="00232AFC" w:rsidP="002F4D06">
      <w:pPr>
        <w:rPr>
          <w:rFonts w:ascii="Times New Roman" w:hAnsi="Times New Roman" w:cs="Times New Roman"/>
          <w:sz w:val="28"/>
          <w:szCs w:val="28"/>
        </w:rPr>
      </w:pP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Câu 3: </w:t>
      </w:r>
      <w:r w:rsidR="009F640F"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Tìm trên hình 43.1 những đỉnh núi cao trên 2000m (Ngọc Linh 2598m, Vọng Phu 2051m, Chư Yang 2405m) và các cao nguyên (kon Tum, Play Ku, Đắc Lắ</w:t>
      </w:r>
      <w:r w:rsidRPr="008017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c, Lâm Viên, Mơ Nông, Di Linh).</w:t>
      </w:r>
    </w:p>
    <w:sectPr w:rsidR="001C4FED" w:rsidRPr="0080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88"/>
    <w:rsid w:val="000B7288"/>
    <w:rsid w:val="001C4FED"/>
    <w:rsid w:val="001F05DA"/>
    <w:rsid w:val="00232AFC"/>
    <w:rsid w:val="002F4D06"/>
    <w:rsid w:val="003C4EDE"/>
    <w:rsid w:val="00430BF1"/>
    <w:rsid w:val="006D14DF"/>
    <w:rsid w:val="008017B8"/>
    <w:rsid w:val="00955BCD"/>
    <w:rsid w:val="009F640F"/>
    <w:rsid w:val="00BC2924"/>
    <w:rsid w:val="00B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2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D06"/>
  </w:style>
  <w:style w:type="character" w:customStyle="1" w:styleId="Heading2Char">
    <w:name w:val="Heading 2 Char"/>
    <w:basedOn w:val="DefaultParagraphFont"/>
    <w:link w:val="Heading2"/>
    <w:uiPriority w:val="9"/>
    <w:semiHidden/>
    <w:rsid w:val="002F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2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D06"/>
  </w:style>
  <w:style w:type="character" w:customStyle="1" w:styleId="Heading2Char">
    <w:name w:val="Heading 2 Char"/>
    <w:basedOn w:val="DefaultParagraphFont"/>
    <w:link w:val="Heading2"/>
    <w:uiPriority w:val="9"/>
    <w:semiHidden/>
    <w:rsid w:val="002F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4</cp:revision>
  <dcterms:created xsi:type="dcterms:W3CDTF">2020-04-11T07:35:00Z</dcterms:created>
  <dcterms:modified xsi:type="dcterms:W3CDTF">2020-04-11T09:12:00Z</dcterms:modified>
</cp:coreProperties>
</file>